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3399B" w:rsidRDefault="00285D33" w:rsidP="007B64F4">
      <w:pPr>
        <w:ind w:left="-993" w:hanging="141"/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-36211</wp:posOffset>
                </wp:positionH>
                <wp:positionV relativeFrom="paragraph">
                  <wp:posOffset>5701030</wp:posOffset>
                </wp:positionV>
                <wp:extent cx="6848475" cy="1404620"/>
                <wp:effectExtent l="0" t="0" r="28575" b="1397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8F7" w:rsidRPr="009D5EF2" w:rsidRDefault="004F43E7" w:rsidP="00C13FF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 IC PUCCINI</w:t>
                            </w:r>
                            <w:r w:rsidR="00A968F7" w:rsidRPr="009D5EF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  <w:r w:rsidR="00A968F7" w:rsidRPr="009D5EF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C13FF0">
                              <w:rPr>
                                <w:b/>
                                <w:sz w:val="36"/>
                                <w:szCs w:val="36"/>
                              </w:rPr>
                              <w:t>dicembre</w:t>
                            </w:r>
                            <w:r w:rsidR="00A968F7" w:rsidRPr="009D5EF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–ore </w:t>
                            </w:r>
                            <w:r w:rsidR="00C13FF0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  <w:r w:rsidR="00CA0F9F"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="00A968F7" w:rsidRPr="009D5EF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:00 – </w:t>
                            </w:r>
                            <w:r w:rsidR="00C13FF0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CA0F9F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  <w:r w:rsidR="00A968F7" w:rsidRPr="009D5EF2">
                              <w:rPr>
                                <w:b/>
                                <w:sz w:val="36"/>
                                <w:szCs w:val="36"/>
                              </w:rPr>
                              <w:t>:00</w:t>
                            </w:r>
                          </w:p>
                          <w:p w:rsidR="00A968F7" w:rsidRPr="009D5EF2" w:rsidRDefault="004F43E7" w:rsidP="009D5EF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Via Giotto 19</w:t>
                            </w:r>
                            <w:r w:rsidR="00CA0F9F" w:rsidRPr="00CA0F9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Casoria</w:t>
                            </w:r>
                            <w:r w:rsidR="00CA0F9F" w:rsidRPr="00CA0F9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(NA)</w:t>
                            </w:r>
                          </w:p>
                          <w:p w:rsidR="00285D33" w:rsidRDefault="00285D3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2.85pt;margin-top:448.9pt;width:539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" filled="f">
                <v:textbox style="mso-fit-shape-to-text:t">
                  <w:txbxContent>
                    <w:p w:rsidR="00A968F7" w:rsidRPr="009D5EF2" w:rsidRDefault="004F43E7" w:rsidP="00C13FF0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 IC PUCCINI</w:t>
                      </w:r>
                      <w:r w:rsidR="00A968F7" w:rsidRPr="009D5EF2">
                        <w:rPr>
                          <w:b/>
                          <w:sz w:val="36"/>
                          <w:szCs w:val="36"/>
                        </w:rPr>
                        <w:t xml:space="preserve">–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13</w:t>
                      </w:r>
                      <w:bookmarkStart w:id="1" w:name="_GoBack"/>
                      <w:bookmarkEnd w:id="1"/>
                      <w:r w:rsidR="00A968F7" w:rsidRPr="009D5EF2">
                        <w:rPr>
                          <w:b/>
                          <w:sz w:val="36"/>
                          <w:szCs w:val="36"/>
                        </w:rPr>
                        <w:t xml:space="preserve"> – </w:t>
                      </w:r>
                      <w:r w:rsidR="00C13FF0">
                        <w:rPr>
                          <w:b/>
                          <w:sz w:val="36"/>
                          <w:szCs w:val="36"/>
                        </w:rPr>
                        <w:t>dicembre</w:t>
                      </w:r>
                      <w:r w:rsidR="00A968F7" w:rsidRPr="009D5EF2">
                        <w:rPr>
                          <w:b/>
                          <w:sz w:val="36"/>
                          <w:szCs w:val="36"/>
                        </w:rPr>
                        <w:t xml:space="preserve"> –ore </w:t>
                      </w:r>
                      <w:r w:rsidR="00C13FF0">
                        <w:rPr>
                          <w:b/>
                          <w:sz w:val="36"/>
                          <w:szCs w:val="36"/>
                        </w:rPr>
                        <w:t>0</w:t>
                      </w:r>
                      <w:r w:rsidR="00CA0F9F">
                        <w:rPr>
                          <w:b/>
                          <w:sz w:val="36"/>
                          <w:szCs w:val="36"/>
                        </w:rPr>
                        <w:t>8</w:t>
                      </w:r>
                      <w:r w:rsidR="00A968F7" w:rsidRPr="009D5EF2">
                        <w:rPr>
                          <w:b/>
                          <w:sz w:val="36"/>
                          <w:szCs w:val="36"/>
                        </w:rPr>
                        <w:t xml:space="preserve">:00 – </w:t>
                      </w:r>
                      <w:r w:rsidR="00C13FF0">
                        <w:rPr>
                          <w:b/>
                          <w:sz w:val="36"/>
                          <w:szCs w:val="36"/>
                        </w:rPr>
                        <w:t>1</w:t>
                      </w:r>
                      <w:r w:rsidR="00CA0F9F">
                        <w:rPr>
                          <w:b/>
                          <w:sz w:val="36"/>
                          <w:szCs w:val="36"/>
                        </w:rPr>
                        <w:t>0</w:t>
                      </w:r>
                      <w:r w:rsidR="00A968F7" w:rsidRPr="009D5EF2">
                        <w:rPr>
                          <w:b/>
                          <w:sz w:val="36"/>
                          <w:szCs w:val="36"/>
                        </w:rPr>
                        <w:t>:00</w:t>
                      </w:r>
                    </w:p>
                    <w:p w:rsidR="00A968F7" w:rsidRPr="009D5EF2" w:rsidRDefault="004F43E7" w:rsidP="009D5EF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Via Giotto 19</w:t>
                      </w:r>
                      <w:r w:rsidR="00CA0F9F" w:rsidRPr="00CA0F9F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Casoria</w:t>
                      </w:r>
                      <w:r w:rsidR="00CA0F9F" w:rsidRPr="00CA0F9F">
                        <w:rPr>
                          <w:b/>
                          <w:sz w:val="36"/>
                          <w:szCs w:val="36"/>
                        </w:rPr>
                        <w:t xml:space="preserve"> (NA)</w:t>
                      </w:r>
                    </w:p>
                    <w:p w:rsidR="00285D33" w:rsidRDefault="00285D33"/>
                  </w:txbxContent>
                </v:textbox>
                <w10:wrap type="square"/>
              </v:shape>
            </w:pict>
          </mc:Fallback>
        </mc:AlternateContent>
      </w:r>
      <w:r w:rsidR="0040507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ABD318" wp14:editId="04CE06AE">
                <wp:simplePos x="0" y="0"/>
                <wp:positionH relativeFrom="column">
                  <wp:posOffset>-187325</wp:posOffset>
                </wp:positionH>
                <wp:positionV relativeFrom="paragraph">
                  <wp:posOffset>9153525</wp:posOffset>
                </wp:positionV>
                <wp:extent cx="4914900" cy="771525"/>
                <wp:effectExtent l="0" t="0" r="19050" b="28575"/>
                <wp:wrapSquare wrapText="bothSides"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8F7" w:rsidRDefault="00A968F7" w:rsidP="00481522">
                            <w:pPr>
                              <w:jc w:val="both"/>
                            </w:pPr>
                            <w:r w:rsidRPr="00A968F7">
                              <w:t>L’assemblea è rivolta</w:t>
                            </w:r>
                            <w:r w:rsidR="00F319F2">
                              <w:t xml:space="preserve"> a</w:t>
                            </w:r>
                            <w:r w:rsidR="00405079">
                              <w:t xml:space="preserve">i </w:t>
                            </w:r>
                            <w:r w:rsidRPr="00A968F7">
                              <w:t xml:space="preserve">personale </w:t>
                            </w:r>
                            <w:r w:rsidR="00405079">
                              <w:t>ATA</w:t>
                            </w:r>
                            <w:r w:rsidRPr="00A968F7">
                              <w:t>, di ruolo e precario</w:t>
                            </w:r>
                            <w:r w:rsidRPr="009D5EF2">
                              <w:rPr>
                                <w:color w:val="FF0000"/>
                              </w:rPr>
                              <w:t>; i partecipanti hanno diritto all’esonero dal servizio ai sensi dell’art. 23 del CCNL 2016/2018.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ABD318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-14.75pt;margin-top:720.75pt;width:387pt;height:60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" filled="f">
                <v:textbox>
                  <w:txbxContent>
                    <w:p w:rsidR="00A968F7" w:rsidRDefault="00A968F7" w:rsidP="00481522">
                      <w:pPr>
                        <w:jc w:val="both"/>
                      </w:pPr>
                      <w:r w:rsidRPr="00A968F7">
                        <w:t>L’assemblea è rivolta</w:t>
                      </w:r>
                      <w:r w:rsidR="00F319F2">
                        <w:t xml:space="preserve"> a</w:t>
                      </w:r>
                      <w:r w:rsidR="00405079">
                        <w:t xml:space="preserve">i </w:t>
                      </w:r>
                      <w:r w:rsidRPr="00A968F7">
                        <w:t xml:space="preserve">personale </w:t>
                      </w:r>
                      <w:r w:rsidR="00405079">
                        <w:t>ATA</w:t>
                      </w:r>
                      <w:r w:rsidRPr="00A968F7">
                        <w:t>, di ruolo e precario</w:t>
                      </w:r>
                      <w:r w:rsidRPr="009D5EF2">
                        <w:rPr>
                          <w:color w:val="FF0000"/>
                        </w:rPr>
                        <w:t>; i partecipanti hanno diritto all’esonero dal servizio ai sensi dell’art. 23 del CCNL 2016/2018.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19F2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711BE8" wp14:editId="10487A50">
                <wp:simplePos x="0" y="0"/>
                <wp:positionH relativeFrom="column">
                  <wp:posOffset>1518285</wp:posOffset>
                </wp:positionH>
                <wp:positionV relativeFrom="paragraph">
                  <wp:posOffset>7235190</wp:posOffset>
                </wp:positionV>
                <wp:extent cx="4933950" cy="1514475"/>
                <wp:effectExtent l="0" t="0" r="19050" b="28575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079" w:rsidRPr="00A0232B" w:rsidRDefault="00405079" w:rsidP="00405079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Helvetica" w:eastAsia="Calibri" w:hAnsi="Helvetica"/>
                                <w:b/>
                                <w:color w:val="323E4F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Rinnovo contrattuale: aumenti e arretrati</w:t>
                            </w:r>
                          </w:p>
                          <w:p w:rsidR="00405079" w:rsidRPr="004A1A3C" w:rsidRDefault="00405079" w:rsidP="00405079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 w:rsidRPr="004A1A3C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Ricostruzione di carriera e riallineamento: come ottenere arretrati se dovuti</w:t>
                            </w:r>
                          </w:p>
                          <w:p w:rsidR="00405079" w:rsidRDefault="00405079" w:rsidP="00405079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 w:rsidRPr="004A1A3C"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Difendi i tuoi diritti: stabilizzazione e progressione di carriera per i lavoratori precari, retribuzione, ferie</w:t>
                            </w:r>
                          </w:p>
                          <w:p w:rsidR="00A968F7" w:rsidRPr="00405079" w:rsidRDefault="00405079" w:rsidP="00405079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</w:rPr>
                              <w:t>Varie ed eventuali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711BE8" id="_x0000_s1028" type="#_x0000_t202" style="position:absolute;left:0;text-align:left;margin-left:119.55pt;margin-top:569.7pt;width:388.5pt;height:119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" filled="f">
                <v:textbox>
                  <w:txbxContent>
                    <w:p w:rsidR="00405079" w:rsidRPr="00A0232B" w:rsidRDefault="00405079" w:rsidP="00405079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Helvetica" w:eastAsia="Calibri" w:hAnsi="Helvetica"/>
                          <w:b/>
                          <w:color w:val="323E4F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>Rinnovo contrattuale: aumenti e arretrati</w:t>
                      </w:r>
                    </w:p>
                    <w:p w:rsidR="00405079" w:rsidRPr="004A1A3C" w:rsidRDefault="00405079" w:rsidP="00405079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 w:rsidRPr="004A1A3C">
                        <w:rPr>
                          <w:rFonts w:ascii="Times New Roman" w:eastAsia="Times New Roman" w:hAnsi="Times New Roman"/>
                          <w:sz w:val="24"/>
                        </w:rPr>
                        <w:t>Ricostruzione di carriera e riallineamento: come ottenere arretrati se dovuti</w:t>
                      </w:r>
                    </w:p>
                    <w:p w:rsidR="00405079" w:rsidRDefault="00405079" w:rsidP="00405079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 w:rsidRPr="004A1A3C">
                        <w:rPr>
                          <w:rFonts w:ascii="Times New Roman" w:eastAsia="Times New Roman" w:hAnsi="Times New Roman"/>
                          <w:sz w:val="24"/>
                        </w:rPr>
                        <w:t>Difendi i tuoi diritti: stabilizzazione e progressione di carriera per i lavoratori precari, retribuzione, ferie</w:t>
                      </w:r>
                    </w:p>
                    <w:p w:rsidR="00A968F7" w:rsidRPr="00405079" w:rsidRDefault="00405079" w:rsidP="00405079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 xml:space="preserve">Varie ed </w:t>
                      </w:r>
                      <w:bookmarkStart w:id="1" w:name="_GoBack"/>
                      <w:bookmarkEnd w:id="1"/>
                      <w:r>
                        <w:rPr>
                          <w:rFonts w:ascii="Times New Roman" w:eastAsia="Times New Roman" w:hAnsi="Times New Roman"/>
                          <w:sz w:val="24"/>
                        </w:rPr>
                        <w:t>eventuali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EF2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9979C07" wp14:editId="08498918">
                <wp:simplePos x="0" y="0"/>
                <wp:positionH relativeFrom="column">
                  <wp:posOffset>-367665</wp:posOffset>
                </wp:positionH>
                <wp:positionV relativeFrom="paragraph">
                  <wp:posOffset>7877175</wp:posOffset>
                </wp:positionV>
                <wp:extent cx="1476375" cy="628650"/>
                <wp:effectExtent l="0" t="0" r="28575" b="19050"/>
                <wp:wrapSquare wrapText="bothSides"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F9F" w:rsidRDefault="00CA0F9F" w:rsidP="009D5EF2">
                            <w:pPr>
                              <w:jc w:val="center"/>
                            </w:pPr>
                            <w:r>
                              <w:t>Arcangelo del Prete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979C07" id="Casella di testo 7" o:spid="_x0000_s1029" type="#_x0000_t202" style="position:absolute;left:0;text-align:left;margin-left:-28.95pt;margin-top:620.25pt;width:116.25pt;height:4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" filled="f">
                <v:textbox>
                  <w:txbxContent>
                    <w:p w:rsidR="00CA0F9F" w:rsidRDefault="00CA0F9F" w:rsidP="009D5EF2">
                      <w:pPr>
                        <w:jc w:val="center"/>
                      </w:pPr>
                      <w:r>
                        <w:t>Arcangelo del Prete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68F7"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66800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emblea sindacale ottobre 2022 - sfondo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399B" w:rsidSect="007B64F4">
      <w:pgSz w:w="11906" w:h="16838"/>
      <w:pgMar w:top="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221E4"/>
    <w:multiLevelType w:val="hybridMultilevel"/>
    <w:tmpl w:val="AECAED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347B3"/>
    <w:multiLevelType w:val="hybridMultilevel"/>
    <w:tmpl w:val="CCFA45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D33ED"/>
    <w:multiLevelType w:val="hybridMultilevel"/>
    <w:tmpl w:val="977842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9B575B"/>
    <w:multiLevelType w:val="hybridMultilevel"/>
    <w:tmpl w:val="088077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4F4"/>
    <w:rsid w:val="00165D54"/>
    <w:rsid w:val="00285D33"/>
    <w:rsid w:val="00405079"/>
    <w:rsid w:val="00481522"/>
    <w:rsid w:val="004F43E7"/>
    <w:rsid w:val="007B64F4"/>
    <w:rsid w:val="0083399B"/>
    <w:rsid w:val="008E0678"/>
    <w:rsid w:val="009D5EF2"/>
    <w:rsid w:val="00A968F7"/>
    <w:rsid w:val="00C13FF0"/>
    <w:rsid w:val="00CA0F9F"/>
    <w:rsid w:val="00CF04DE"/>
    <w:rsid w:val="00F319F2"/>
    <w:rsid w:val="00F3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0E21D5-4AFE-4651-9780-023F614FD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D5EF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968F7"/>
    <w:pPr>
      <w:ind w:left="720"/>
      <w:contextualSpacing/>
    </w:pPr>
  </w:style>
  <w:style w:type="character" w:customStyle="1" w:styleId="Absatz-Standardschriftart">
    <w:name w:val="Absatz-Standardschriftart"/>
    <w:rsid w:val="00F31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Utente</cp:lastModifiedBy>
  <cp:revision>2</cp:revision>
  <dcterms:created xsi:type="dcterms:W3CDTF">2022-12-01T12:16:00Z</dcterms:created>
  <dcterms:modified xsi:type="dcterms:W3CDTF">2022-12-01T12:16:00Z</dcterms:modified>
</cp:coreProperties>
</file>